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A6" w:rsidRDefault="00B301A6" w:rsidP="00B301A6">
      <w:pPr>
        <w:pStyle w:val="Title"/>
        <w:rPr>
          <w:rFonts w:cs="B Baran"/>
          <w:b w:val="0"/>
          <w:bCs w:val="0"/>
          <w:sz w:val="24"/>
          <w:szCs w:val="22"/>
          <w:rtl/>
        </w:rPr>
      </w:pPr>
      <w:r>
        <w:rPr>
          <w:rFonts w:cs="B Baran"/>
          <w:b w:val="0"/>
          <w:bCs w:val="0"/>
          <w:sz w:val="42"/>
          <w:szCs w:val="40"/>
          <w:rtl/>
        </w:rPr>
        <w:t>نسخه فارسي</w:t>
      </w:r>
    </w:p>
    <w:p w:rsidR="00B301A6" w:rsidRDefault="00B301A6" w:rsidP="00B301A6">
      <w:pPr>
        <w:spacing w:line="288" w:lineRule="auto"/>
        <w:ind w:left="288"/>
        <w:jc w:val="center"/>
        <w:rPr>
          <w:sz w:val="28"/>
          <w:szCs w:val="36"/>
          <w:rtl/>
        </w:rPr>
      </w:pPr>
    </w:p>
    <w:p w:rsidR="00B301A6" w:rsidRDefault="00B301A6" w:rsidP="00B301A6">
      <w:pPr>
        <w:spacing w:line="288" w:lineRule="auto"/>
        <w:ind w:left="288"/>
        <w:jc w:val="center"/>
        <w:rPr>
          <w:sz w:val="28"/>
          <w:szCs w:val="36"/>
          <w:rtl/>
        </w:rPr>
      </w:pPr>
    </w:p>
    <w:p w:rsidR="00B301A6" w:rsidRDefault="00B301A6" w:rsidP="00B301A6">
      <w:pPr>
        <w:pStyle w:val="Subtitle"/>
        <w:rPr>
          <w:rtl/>
        </w:rPr>
      </w:pPr>
      <w:r>
        <w:rPr>
          <w:rtl/>
        </w:rPr>
        <w:t xml:space="preserve">مقياس </w:t>
      </w:r>
      <w:r>
        <w:rPr>
          <w:rFonts w:hint="cs"/>
          <w:rtl/>
        </w:rPr>
        <w:t>نگرش مسلمانان به مقياس ديني</w:t>
      </w:r>
    </w:p>
    <w:p w:rsidR="00B301A6" w:rsidRPr="00BD21EF" w:rsidRDefault="00BD21EF" w:rsidP="00BD21EF">
      <w:pPr>
        <w:pStyle w:val="Subtitle"/>
        <w:bidi w:val="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Muslim’s Attitude toward Religious Scale</w:t>
      </w:r>
      <w:r w:rsidR="00361BD3">
        <w:rPr>
          <w:rFonts w:asciiTheme="majorBidi" w:hAnsiTheme="majorBidi" w:cstheme="majorBidi"/>
          <w:sz w:val="40"/>
          <w:szCs w:val="40"/>
        </w:rPr>
        <w:t xml:space="preserve"> (MARS)</w:t>
      </w:r>
    </w:p>
    <w:p w:rsidR="00B301A6" w:rsidRDefault="00B301A6" w:rsidP="00B301A6">
      <w:pPr>
        <w:spacing w:line="288" w:lineRule="auto"/>
        <w:ind w:left="288"/>
        <w:rPr>
          <w:sz w:val="28"/>
          <w:szCs w:val="56"/>
          <w:rtl/>
        </w:rPr>
      </w:pPr>
    </w:p>
    <w:p w:rsidR="00B301A6" w:rsidRDefault="00B301A6" w:rsidP="00B301A6">
      <w:pPr>
        <w:spacing w:line="288" w:lineRule="auto"/>
        <w:ind w:left="288"/>
        <w:jc w:val="center"/>
        <w:rPr>
          <w:rFonts w:cs="B Davat"/>
          <w:b/>
          <w:bCs/>
          <w:sz w:val="34"/>
          <w:szCs w:val="32"/>
          <w:rtl/>
        </w:rPr>
      </w:pPr>
      <w:r>
        <w:rPr>
          <w:rFonts w:cs="B Davat"/>
          <w:b/>
          <w:bCs/>
          <w:sz w:val="34"/>
          <w:szCs w:val="32"/>
          <w:rtl/>
        </w:rPr>
        <w:t xml:space="preserve">نيما قرباني </w:t>
      </w:r>
    </w:p>
    <w:p w:rsidR="00B301A6" w:rsidRDefault="008F4E2D" w:rsidP="00B301A6">
      <w:pPr>
        <w:spacing w:line="288" w:lineRule="auto"/>
        <w:ind w:left="288"/>
        <w:jc w:val="center"/>
        <w:rPr>
          <w:rFonts w:cs="B Davat"/>
          <w:b/>
          <w:bCs/>
          <w:sz w:val="34"/>
          <w:szCs w:val="32"/>
          <w:rtl/>
        </w:rPr>
      </w:pPr>
      <w:r>
        <w:rPr>
          <w:rFonts w:cs="B Davat" w:hint="cs"/>
          <w:b/>
          <w:bCs/>
          <w:sz w:val="34"/>
          <w:szCs w:val="32"/>
          <w:rtl/>
        </w:rPr>
        <w:t>استاد تمام</w:t>
      </w:r>
      <w:bookmarkStart w:id="0" w:name="_GoBack"/>
      <w:bookmarkEnd w:id="0"/>
      <w:r w:rsidR="00B301A6">
        <w:rPr>
          <w:rFonts w:cs="B Davat"/>
          <w:b/>
          <w:bCs/>
          <w:sz w:val="34"/>
          <w:szCs w:val="32"/>
          <w:rtl/>
        </w:rPr>
        <w:t xml:space="preserve"> دانشگاه تهران </w:t>
      </w:r>
    </w:p>
    <w:p w:rsidR="00B301A6" w:rsidRDefault="00B301A6" w:rsidP="00B301A6">
      <w:pPr>
        <w:spacing w:line="288" w:lineRule="auto"/>
        <w:ind w:left="288"/>
        <w:jc w:val="center"/>
        <w:rPr>
          <w:rFonts w:cs="B Davat"/>
          <w:b/>
          <w:bCs/>
          <w:sz w:val="32"/>
          <w:szCs w:val="46"/>
          <w:rtl/>
        </w:rPr>
      </w:pPr>
    </w:p>
    <w:p w:rsidR="00B301A6" w:rsidRDefault="00B301A6" w:rsidP="00B301A6">
      <w:pPr>
        <w:spacing w:line="288" w:lineRule="auto"/>
        <w:ind w:left="288"/>
        <w:jc w:val="center"/>
        <w:rPr>
          <w:rFonts w:cs="B Homa"/>
          <w:b/>
          <w:bCs/>
          <w:sz w:val="34"/>
          <w:szCs w:val="32"/>
          <w:rtl/>
        </w:rPr>
      </w:pPr>
      <w:r>
        <w:rPr>
          <w:rFonts w:cs="B Homa"/>
          <w:b/>
          <w:bCs/>
          <w:sz w:val="34"/>
          <w:szCs w:val="32"/>
          <w:rtl/>
        </w:rPr>
        <w:t>منابع</w:t>
      </w:r>
      <w:r w:rsidRPr="00B301A6">
        <w:rPr>
          <w:rFonts w:hint="cs"/>
          <w:rtl/>
        </w:rPr>
        <w:t xml:space="preserve"> </w:t>
      </w:r>
      <w:r w:rsidRPr="00B301A6">
        <w:rPr>
          <w:rFonts w:cs="B Homa" w:hint="cs"/>
          <w:b/>
          <w:bCs/>
          <w:sz w:val="32"/>
          <w:szCs w:val="32"/>
          <w:rtl/>
        </w:rPr>
        <w:t>نگرش مسلمانان به مقياس ديني</w:t>
      </w:r>
      <w:r>
        <w:rPr>
          <w:rFonts w:cs="B Homa"/>
          <w:b/>
          <w:bCs/>
          <w:sz w:val="34"/>
          <w:szCs w:val="32"/>
          <w:rtl/>
        </w:rPr>
        <w:t>:</w:t>
      </w:r>
    </w:p>
    <w:p w:rsidR="00CF0485" w:rsidRDefault="00CF0485">
      <w:pPr>
        <w:rPr>
          <w:rFonts w:cs="B Lotus"/>
          <w:sz w:val="28"/>
          <w:szCs w:val="28"/>
          <w:rtl/>
        </w:rPr>
      </w:pPr>
    </w:p>
    <w:p w:rsidR="00330D75" w:rsidRPr="00330D75" w:rsidRDefault="00330D75" w:rsidP="00330D75">
      <w:pPr>
        <w:bidi w:val="0"/>
        <w:ind w:left="950" w:hanging="806"/>
        <w:rPr>
          <w:rFonts w:ascii="Times New Roman" w:hAnsi="Times New Roman" w:cs="Times New Roman"/>
          <w:sz w:val="24"/>
          <w:szCs w:val="24"/>
        </w:rPr>
      </w:pPr>
      <w:r w:rsidRPr="00330D75">
        <w:rPr>
          <w:rFonts w:ascii="Times New Roman" w:hAnsi="Times New Roman" w:cs="Times New Roman"/>
          <w:sz w:val="24"/>
          <w:szCs w:val="24"/>
        </w:rPr>
        <w:t xml:space="preserve">Ghorbani, N., Watson, P. J., </w:t>
      </w:r>
      <w:proofErr w:type="spellStart"/>
      <w:r w:rsidRPr="00330D75">
        <w:rPr>
          <w:rFonts w:ascii="Times New Roman" w:hAnsi="Times New Roman" w:cs="Times New Roman"/>
          <w:sz w:val="24"/>
          <w:szCs w:val="24"/>
        </w:rPr>
        <w:t>Ghramaleki</w:t>
      </w:r>
      <w:proofErr w:type="spellEnd"/>
      <w:r w:rsidRPr="00330D75">
        <w:rPr>
          <w:rFonts w:ascii="Times New Roman" w:hAnsi="Times New Roman" w:cs="Times New Roman"/>
          <w:sz w:val="24"/>
          <w:szCs w:val="24"/>
        </w:rPr>
        <w:t xml:space="preserve">, A. F., Morris, R. J., &amp; Hood, R. W., Jr. (2000). Muslim Attitudes Towards Religion Scale: Factors, validity, and complexity of relationships with mental health in Iran. </w:t>
      </w:r>
      <w:r w:rsidRPr="00330D75">
        <w:rPr>
          <w:rFonts w:ascii="Times New Roman" w:hAnsi="Times New Roman" w:cs="Times New Roman"/>
          <w:i/>
          <w:sz w:val="24"/>
          <w:szCs w:val="24"/>
        </w:rPr>
        <w:t>Mental Health, Religion, &amp; Culture</w:t>
      </w:r>
      <w:r w:rsidRPr="00330D75">
        <w:rPr>
          <w:rFonts w:ascii="Times New Roman" w:hAnsi="Times New Roman" w:cs="Times New Roman"/>
          <w:sz w:val="24"/>
          <w:szCs w:val="24"/>
        </w:rPr>
        <w:t xml:space="preserve">, </w:t>
      </w:r>
      <w:r w:rsidRPr="00330D75">
        <w:rPr>
          <w:rFonts w:ascii="Times New Roman" w:hAnsi="Times New Roman" w:cs="Times New Roman"/>
          <w:i/>
          <w:sz w:val="24"/>
          <w:szCs w:val="24"/>
        </w:rPr>
        <w:t>3</w:t>
      </w:r>
      <w:r w:rsidRPr="00330D75">
        <w:rPr>
          <w:rFonts w:ascii="Times New Roman" w:hAnsi="Times New Roman" w:cs="Times New Roman"/>
          <w:sz w:val="24"/>
          <w:szCs w:val="24"/>
        </w:rPr>
        <w:t>, 125-132.</w:t>
      </w:r>
    </w:p>
    <w:p w:rsidR="00B301A6" w:rsidRPr="00330D75" w:rsidRDefault="00B301A6" w:rsidP="00330D75">
      <w:pPr>
        <w:bidi w:val="0"/>
        <w:rPr>
          <w:rFonts w:cs="B Lotus"/>
          <w:sz w:val="24"/>
          <w:szCs w:val="24"/>
          <w:rtl/>
        </w:rPr>
      </w:pPr>
    </w:p>
    <w:p w:rsidR="00B301A6" w:rsidRDefault="00B301A6">
      <w:pPr>
        <w:rPr>
          <w:rFonts w:cs="B Lotus"/>
          <w:sz w:val="28"/>
          <w:szCs w:val="28"/>
          <w:rtl/>
        </w:rPr>
      </w:pPr>
    </w:p>
    <w:p w:rsidR="00B301A6" w:rsidRDefault="00B301A6">
      <w:pPr>
        <w:rPr>
          <w:rFonts w:cs="B Lotus"/>
          <w:sz w:val="28"/>
          <w:szCs w:val="28"/>
        </w:rPr>
      </w:pPr>
    </w:p>
    <w:p w:rsidR="0010211B" w:rsidRDefault="0010211B">
      <w:pPr>
        <w:rPr>
          <w:rFonts w:cs="B Lotus"/>
          <w:sz w:val="28"/>
          <w:szCs w:val="28"/>
          <w:rtl/>
        </w:rPr>
      </w:pPr>
    </w:p>
    <w:p w:rsidR="00783617" w:rsidRPr="00CF0485" w:rsidRDefault="00972615" w:rsidP="00E602BF">
      <w:pPr>
        <w:jc w:val="lowKashida"/>
        <w:rPr>
          <w:rFonts w:cs="B Lotus"/>
          <w:sz w:val="28"/>
          <w:szCs w:val="28"/>
          <w:rtl/>
        </w:rPr>
      </w:pPr>
      <w:r w:rsidRPr="00CF0485">
        <w:rPr>
          <w:rFonts w:cs="B Lotus" w:hint="cs"/>
          <w:sz w:val="28"/>
          <w:szCs w:val="28"/>
          <w:rtl/>
        </w:rPr>
        <w:lastRenderedPageBreak/>
        <w:t xml:space="preserve">در این قسمت چهارده عبارت در خصوص دین وجود دارد. خواهشمند است میزان موافقت و </w:t>
      </w:r>
      <w:r w:rsidR="00E602BF">
        <w:rPr>
          <w:rFonts w:cs="B Lotus" w:hint="cs"/>
          <w:sz w:val="28"/>
          <w:szCs w:val="28"/>
          <w:rtl/>
        </w:rPr>
        <w:t>یا مخالفت خود با هریک از عبارت</w:t>
      </w:r>
      <w:r w:rsidR="00E602BF">
        <w:rPr>
          <w:rFonts w:cs="B Lotus"/>
          <w:sz w:val="28"/>
          <w:szCs w:val="28"/>
          <w:rtl/>
        </w:rPr>
        <w:softHyphen/>
      </w:r>
      <w:r w:rsidR="00E602BF">
        <w:rPr>
          <w:rFonts w:cs="B Lotus" w:hint="cs"/>
          <w:sz w:val="28"/>
          <w:szCs w:val="28"/>
          <w:rtl/>
        </w:rPr>
        <w:t>ها را با انتخاب یکی از گزینه</w:t>
      </w:r>
      <w:r w:rsidR="00E602BF">
        <w:rPr>
          <w:rFonts w:cs="B Lotus"/>
          <w:sz w:val="28"/>
          <w:szCs w:val="28"/>
          <w:rtl/>
        </w:rPr>
        <w:softHyphen/>
      </w:r>
      <w:r w:rsidRPr="00CF0485">
        <w:rPr>
          <w:rFonts w:cs="B Lotus" w:hint="cs"/>
          <w:sz w:val="28"/>
          <w:szCs w:val="28"/>
          <w:rtl/>
        </w:rPr>
        <w:t>های زیر در پاسخ نامه مشخص کنید.</w:t>
      </w:r>
    </w:p>
    <w:tbl>
      <w:tblPr>
        <w:tblStyle w:val="TableGrid"/>
        <w:bidiVisual/>
        <w:tblW w:w="0" w:type="auto"/>
        <w:tblInd w:w="1104" w:type="dxa"/>
        <w:tblLook w:val="04A0" w:firstRow="1" w:lastRow="0" w:firstColumn="1" w:lastColumn="0" w:noHBand="0" w:noVBand="1"/>
      </w:tblPr>
      <w:tblGrid>
        <w:gridCol w:w="1820"/>
        <w:gridCol w:w="1350"/>
        <w:gridCol w:w="1440"/>
        <w:gridCol w:w="1350"/>
        <w:gridCol w:w="1373"/>
      </w:tblGrid>
      <w:tr w:rsidR="00900CF1" w:rsidTr="00900CF1">
        <w:trPr>
          <w:trHeight w:val="467"/>
        </w:trPr>
        <w:tc>
          <w:tcPr>
            <w:tcW w:w="1820" w:type="dxa"/>
          </w:tcPr>
          <w:p w:rsidR="00900CF1" w:rsidRPr="00900CF1" w:rsidRDefault="00900CF1" w:rsidP="00900CF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900CF1">
              <w:rPr>
                <w:rFonts w:cs="B Lotus" w:hint="cs"/>
                <w:sz w:val="24"/>
                <w:szCs w:val="24"/>
                <w:rtl/>
              </w:rPr>
              <w:t>الف)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كاملا مخالف</w:t>
            </w:r>
          </w:p>
        </w:tc>
        <w:tc>
          <w:tcPr>
            <w:tcW w:w="1350" w:type="dxa"/>
          </w:tcPr>
          <w:p w:rsidR="00900CF1" w:rsidRPr="00900CF1" w:rsidRDefault="00900CF1" w:rsidP="00900CF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ب) مخالف</w:t>
            </w:r>
          </w:p>
        </w:tc>
        <w:tc>
          <w:tcPr>
            <w:tcW w:w="1440" w:type="dxa"/>
          </w:tcPr>
          <w:p w:rsidR="00900CF1" w:rsidRPr="00900CF1" w:rsidRDefault="00900CF1" w:rsidP="00900CF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ج) بي</w:t>
            </w:r>
            <w:r>
              <w:rPr>
                <w:rFonts w:cs="B Lotus" w:hint="cs"/>
                <w:sz w:val="24"/>
                <w:szCs w:val="24"/>
                <w:rtl/>
              </w:rPr>
              <w:softHyphen/>
              <w:t>طرف</w:t>
            </w:r>
          </w:p>
        </w:tc>
        <w:tc>
          <w:tcPr>
            <w:tcW w:w="1350" w:type="dxa"/>
          </w:tcPr>
          <w:p w:rsidR="00900CF1" w:rsidRPr="00900CF1" w:rsidRDefault="00900CF1" w:rsidP="00900CF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د) موافق</w:t>
            </w:r>
          </w:p>
        </w:tc>
        <w:tc>
          <w:tcPr>
            <w:tcW w:w="1373" w:type="dxa"/>
          </w:tcPr>
          <w:p w:rsidR="00900CF1" w:rsidRPr="00900CF1" w:rsidRDefault="00900CF1" w:rsidP="00900CF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ه) كاملا موافق</w:t>
            </w:r>
          </w:p>
        </w:tc>
      </w:tr>
    </w:tbl>
    <w:p w:rsidR="00900CF1" w:rsidRDefault="00900CF1" w:rsidP="00C4598E">
      <w:pPr>
        <w:spacing w:after="0" w:line="240" w:lineRule="auto"/>
        <w:ind w:left="3626"/>
        <w:rPr>
          <w:rFonts w:cs="B Lotus"/>
          <w:sz w:val="28"/>
          <w:szCs w:val="28"/>
          <w:rtl/>
        </w:rPr>
      </w:pPr>
    </w:p>
    <w:p w:rsidR="00972615" w:rsidRPr="00CF0485" w:rsidRDefault="00E602BF" w:rsidP="00972615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خواندن قرآن برای من الهام</w:t>
      </w:r>
      <w:r>
        <w:rPr>
          <w:rFonts w:cs="B Lotus"/>
          <w:sz w:val="28"/>
          <w:szCs w:val="28"/>
          <w:rtl/>
        </w:rPr>
        <w:softHyphen/>
      </w:r>
      <w:r w:rsidR="00972615" w:rsidRPr="00CF0485">
        <w:rPr>
          <w:rFonts w:cs="B Lotus" w:hint="cs"/>
          <w:sz w:val="28"/>
          <w:szCs w:val="28"/>
          <w:rtl/>
        </w:rPr>
        <w:t>بخش است.</w:t>
      </w:r>
    </w:p>
    <w:p w:rsidR="00972615" w:rsidRPr="00CF0485" w:rsidRDefault="00E602BF" w:rsidP="00972615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خدا به من کمک می</w:t>
      </w:r>
      <w:r>
        <w:rPr>
          <w:rFonts w:cs="B Lotus"/>
          <w:sz w:val="28"/>
          <w:szCs w:val="28"/>
          <w:rtl/>
        </w:rPr>
        <w:softHyphen/>
      </w:r>
      <w:r w:rsidR="00972615" w:rsidRPr="00CF0485">
        <w:rPr>
          <w:rFonts w:cs="B Lotus" w:hint="cs"/>
          <w:sz w:val="28"/>
          <w:szCs w:val="28"/>
          <w:rtl/>
        </w:rPr>
        <w:t>کند.</w:t>
      </w:r>
    </w:p>
    <w:p w:rsidR="00972615" w:rsidRPr="00CF0485" w:rsidRDefault="00972615" w:rsidP="00E602BF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 w:rsidRPr="00CF0485">
        <w:rPr>
          <w:rFonts w:cs="B Lotus" w:hint="cs"/>
          <w:sz w:val="28"/>
          <w:szCs w:val="28"/>
          <w:rtl/>
        </w:rPr>
        <w:t>دعا</w:t>
      </w:r>
      <w:r w:rsidR="00E602BF">
        <w:rPr>
          <w:rFonts w:cs="B Lotus" w:hint="cs"/>
          <w:sz w:val="28"/>
          <w:szCs w:val="28"/>
          <w:rtl/>
        </w:rPr>
        <w:t>های من کمک زیادی به من می</w:t>
      </w:r>
      <w:r w:rsidR="00E602BF">
        <w:rPr>
          <w:rFonts w:cs="B Lotus"/>
          <w:sz w:val="28"/>
          <w:szCs w:val="28"/>
          <w:rtl/>
        </w:rPr>
        <w:softHyphen/>
      </w:r>
      <w:r w:rsidRPr="00CF0485">
        <w:rPr>
          <w:rFonts w:cs="B Lotus" w:hint="cs"/>
          <w:sz w:val="28"/>
          <w:szCs w:val="28"/>
          <w:rtl/>
        </w:rPr>
        <w:t>کند.</w:t>
      </w:r>
    </w:p>
    <w:p w:rsidR="00972615" w:rsidRPr="00CF0485" w:rsidRDefault="00972615" w:rsidP="00972615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 w:rsidRPr="00CF0485">
        <w:rPr>
          <w:rFonts w:cs="B Lotus" w:hint="cs"/>
          <w:sz w:val="28"/>
          <w:szCs w:val="28"/>
          <w:rtl/>
        </w:rPr>
        <w:t>اسلام در رسیدن به یک زندگی بهتر به من کمک می</w:t>
      </w:r>
      <w:r w:rsidR="00E602BF">
        <w:rPr>
          <w:rFonts w:cs="B Lotus"/>
          <w:sz w:val="28"/>
          <w:szCs w:val="28"/>
          <w:rtl/>
        </w:rPr>
        <w:softHyphen/>
      </w:r>
      <w:r w:rsidRPr="00CF0485">
        <w:rPr>
          <w:rFonts w:cs="B Lotus" w:hint="cs"/>
          <w:sz w:val="28"/>
          <w:szCs w:val="28"/>
          <w:rtl/>
        </w:rPr>
        <w:t>کند.</w:t>
      </w:r>
    </w:p>
    <w:p w:rsidR="00972615" w:rsidRPr="00CF0485" w:rsidRDefault="00972615" w:rsidP="00E602BF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 w:rsidRPr="00CF0485">
        <w:rPr>
          <w:rFonts w:cs="B Lotus" w:hint="cs"/>
          <w:sz w:val="28"/>
          <w:szCs w:val="28"/>
          <w:rtl/>
        </w:rPr>
        <w:t>خیلی دوست دا</w:t>
      </w:r>
      <w:r w:rsidR="00E602BF">
        <w:rPr>
          <w:rFonts w:cs="B Lotus" w:hint="cs"/>
          <w:sz w:val="28"/>
          <w:szCs w:val="28"/>
          <w:rtl/>
        </w:rPr>
        <w:t>ر</w:t>
      </w:r>
      <w:r w:rsidRPr="00CF0485">
        <w:rPr>
          <w:rFonts w:cs="B Lotus" w:hint="cs"/>
          <w:sz w:val="28"/>
          <w:szCs w:val="28"/>
          <w:rtl/>
        </w:rPr>
        <w:t>م در خصوص خدا بیشتر بدانم و یاد بگیرم.</w:t>
      </w:r>
    </w:p>
    <w:p w:rsidR="00972615" w:rsidRDefault="00E602BF" w:rsidP="00972615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من معتقدم که خدا مردم را کمک می</w:t>
      </w:r>
      <w:r>
        <w:rPr>
          <w:rFonts w:cs="B Lotus"/>
          <w:sz w:val="28"/>
          <w:szCs w:val="28"/>
          <w:rtl/>
        </w:rPr>
        <w:softHyphen/>
      </w:r>
      <w:r w:rsidR="00972615" w:rsidRPr="00CF0485">
        <w:rPr>
          <w:rFonts w:cs="B Lotus" w:hint="cs"/>
          <w:sz w:val="28"/>
          <w:szCs w:val="28"/>
          <w:rtl/>
        </w:rPr>
        <w:t>کند.</w:t>
      </w:r>
    </w:p>
    <w:p w:rsidR="00AD08A6" w:rsidRPr="00CF0485" w:rsidRDefault="00E602BF" w:rsidP="00972615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نمازهاي روزانه به من كمك مي</w:t>
      </w:r>
      <w:r>
        <w:rPr>
          <w:rFonts w:cs="B Lotus"/>
          <w:sz w:val="28"/>
          <w:szCs w:val="28"/>
          <w:rtl/>
        </w:rPr>
        <w:softHyphen/>
      </w:r>
      <w:r w:rsidR="00AD08A6">
        <w:rPr>
          <w:rFonts w:cs="B Lotus" w:hint="cs"/>
          <w:sz w:val="28"/>
          <w:szCs w:val="28"/>
          <w:rtl/>
        </w:rPr>
        <w:t>كند.</w:t>
      </w:r>
    </w:p>
    <w:p w:rsidR="00972615" w:rsidRPr="00CF0485" w:rsidRDefault="00E602BF" w:rsidP="00972615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دعا مرا یاری می</w:t>
      </w:r>
      <w:r>
        <w:rPr>
          <w:rFonts w:cs="B Lotus"/>
          <w:sz w:val="28"/>
          <w:szCs w:val="28"/>
          <w:rtl/>
        </w:rPr>
        <w:softHyphen/>
      </w:r>
      <w:r w:rsidR="00972615" w:rsidRPr="00CF0485">
        <w:rPr>
          <w:rFonts w:cs="B Lotus" w:hint="cs"/>
          <w:sz w:val="28"/>
          <w:szCs w:val="28"/>
          <w:rtl/>
        </w:rPr>
        <w:t>کند.</w:t>
      </w:r>
    </w:p>
    <w:p w:rsidR="00972615" w:rsidRPr="00CF0485" w:rsidRDefault="00E602BF" w:rsidP="00972615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من فکر می</w:t>
      </w:r>
      <w:r>
        <w:rPr>
          <w:rFonts w:cs="B Lotus"/>
          <w:sz w:val="28"/>
          <w:szCs w:val="28"/>
          <w:rtl/>
        </w:rPr>
        <w:softHyphen/>
      </w:r>
      <w:r w:rsidR="00972615" w:rsidRPr="00CF0485">
        <w:rPr>
          <w:rFonts w:cs="B Lotus" w:hint="cs"/>
          <w:sz w:val="28"/>
          <w:szCs w:val="28"/>
          <w:rtl/>
        </w:rPr>
        <w:t>کنم که قرآن در زندگی مدرن قابل کاربرد است.</w:t>
      </w:r>
    </w:p>
    <w:p w:rsidR="00972615" w:rsidRPr="00CF0485" w:rsidRDefault="00E602BF" w:rsidP="00972615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من معت</w:t>
      </w:r>
      <w:r w:rsidR="00972615" w:rsidRPr="00CF0485">
        <w:rPr>
          <w:rFonts w:cs="B Lotus" w:hint="cs"/>
          <w:sz w:val="28"/>
          <w:szCs w:val="28"/>
          <w:rtl/>
        </w:rPr>
        <w:t xml:space="preserve">قدم که خدا به </w:t>
      </w:r>
      <w:r>
        <w:rPr>
          <w:rFonts w:cs="B Lotus" w:hint="cs"/>
          <w:sz w:val="28"/>
          <w:szCs w:val="28"/>
          <w:rtl/>
        </w:rPr>
        <w:t>دعاها گوش می</w:t>
      </w:r>
      <w:r>
        <w:rPr>
          <w:rFonts w:cs="B Lotus"/>
          <w:sz w:val="28"/>
          <w:szCs w:val="28"/>
          <w:rtl/>
        </w:rPr>
        <w:softHyphen/>
      </w:r>
      <w:r w:rsidR="00972615" w:rsidRPr="00CF0485">
        <w:rPr>
          <w:rFonts w:cs="B Lotus" w:hint="cs"/>
          <w:sz w:val="28"/>
          <w:szCs w:val="28"/>
          <w:rtl/>
        </w:rPr>
        <w:t>دهد.</w:t>
      </w:r>
    </w:p>
    <w:p w:rsidR="00972615" w:rsidRPr="00CF0485" w:rsidRDefault="00972615" w:rsidP="00972615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 w:rsidRPr="00CF0485">
        <w:rPr>
          <w:rFonts w:cs="B Lotus" w:hint="cs"/>
          <w:sz w:val="28"/>
          <w:szCs w:val="28"/>
          <w:rtl/>
        </w:rPr>
        <w:t>حضرت</w:t>
      </w:r>
      <w:r w:rsidR="0071564F">
        <w:rPr>
          <w:rFonts w:cs="B Lotus" w:hint="cs"/>
          <w:sz w:val="28"/>
          <w:szCs w:val="28"/>
          <w:rtl/>
        </w:rPr>
        <w:t xml:space="preserve"> محمد (ص) سبک خوبی از رفتار را ب</w:t>
      </w:r>
      <w:r w:rsidRPr="00CF0485">
        <w:rPr>
          <w:rFonts w:cs="B Lotus" w:hint="cs"/>
          <w:sz w:val="28"/>
          <w:szCs w:val="28"/>
          <w:rtl/>
        </w:rPr>
        <w:t>رای من به ارمغان آورده است.</w:t>
      </w:r>
    </w:p>
    <w:p w:rsidR="00972615" w:rsidRPr="00CF0485" w:rsidRDefault="00E602BF" w:rsidP="00972615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نمازم را مرتّب می</w:t>
      </w:r>
      <w:r>
        <w:rPr>
          <w:rFonts w:cs="B Lotus"/>
          <w:sz w:val="28"/>
          <w:szCs w:val="28"/>
          <w:rtl/>
        </w:rPr>
        <w:softHyphen/>
      </w:r>
      <w:r w:rsidR="00972615" w:rsidRPr="00CF0485">
        <w:rPr>
          <w:rFonts w:cs="B Lotus" w:hint="cs"/>
          <w:sz w:val="28"/>
          <w:szCs w:val="28"/>
          <w:rtl/>
        </w:rPr>
        <w:t>خوانم.</w:t>
      </w:r>
    </w:p>
    <w:p w:rsidR="00972615" w:rsidRPr="00CF0485" w:rsidRDefault="00E602BF" w:rsidP="00972615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کل ماه رمضان را روزه می</w:t>
      </w:r>
      <w:r>
        <w:rPr>
          <w:rFonts w:cs="B Lotus"/>
          <w:sz w:val="28"/>
          <w:szCs w:val="28"/>
          <w:rtl/>
        </w:rPr>
        <w:softHyphen/>
      </w:r>
      <w:r w:rsidR="00972615" w:rsidRPr="00CF0485">
        <w:rPr>
          <w:rFonts w:cs="B Lotus" w:hint="cs"/>
          <w:sz w:val="28"/>
          <w:szCs w:val="28"/>
          <w:rtl/>
        </w:rPr>
        <w:t>گیرم.</w:t>
      </w:r>
    </w:p>
    <w:p w:rsidR="00972615" w:rsidRPr="00CF0485" w:rsidRDefault="00E602BF" w:rsidP="00E602BF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نماز</w:t>
      </w:r>
      <w:r w:rsidR="00972615" w:rsidRPr="00CF0485">
        <w:rPr>
          <w:rFonts w:cs="B Lotus" w:hint="cs"/>
          <w:sz w:val="28"/>
          <w:szCs w:val="28"/>
          <w:rtl/>
        </w:rPr>
        <w:t>های روزانه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ام را در مسجد می</w:t>
      </w:r>
      <w:r>
        <w:rPr>
          <w:rFonts w:cs="B Lotus"/>
          <w:sz w:val="28"/>
          <w:szCs w:val="28"/>
          <w:rtl/>
        </w:rPr>
        <w:softHyphen/>
      </w:r>
      <w:r w:rsidR="00972615" w:rsidRPr="00CF0485">
        <w:rPr>
          <w:rFonts w:cs="B Lotus" w:hint="cs"/>
          <w:sz w:val="28"/>
          <w:szCs w:val="28"/>
          <w:rtl/>
        </w:rPr>
        <w:t>خوانم.</w:t>
      </w:r>
    </w:p>
    <w:sectPr w:rsidR="00972615" w:rsidRPr="00CF0485" w:rsidSect="004750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a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3863"/>
    <w:multiLevelType w:val="hybridMultilevel"/>
    <w:tmpl w:val="E026A2D0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15"/>
    <w:rsid w:val="0010211B"/>
    <w:rsid w:val="001F414A"/>
    <w:rsid w:val="00204D7B"/>
    <w:rsid w:val="00330D75"/>
    <w:rsid w:val="00361BD3"/>
    <w:rsid w:val="00475054"/>
    <w:rsid w:val="005D12F1"/>
    <w:rsid w:val="0071564F"/>
    <w:rsid w:val="00783617"/>
    <w:rsid w:val="00862867"/>
    <w:rsid w:val="008F4E2D"/>
    <w:rsid w:val="00900CF1"/>
    <w:rsid w:val="00972615"/>
    <w:rsid w:val="00AD08A6"/>
    <w:rsid w:val="00B301A6"/>
    <w:rsid w:val="00BD21EF"/>
    <w:rsid w:val="00C43FEF"/>
    <w:rsid w:val="00C4598E"/>
    <w:rsid w:val="00CF0485"/>
    <w:rsid w:val="00E602BF"/>
    <w:rsid w:val="00E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A72803-78C9-4AA8-B022-6331D2E1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15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01A6"/>
    <w:pPr>
      <w:spacing w:after="0" w:line="288" w:lineRule="auto"/>
      <w:ind w:left="288"/>
      <w:jc w:val="center"/>
    </w:pPr>
    <w:rPr>
      <w:rFonts w:ascii="Times New Roman" w:eastAsia="Times New Roman" w:hAnsi="Times New Roman" w:cs="B Davat"/>
      <w:b/>
      <w:bCs/>
      <w:sz w:val="46"/>
      <w:szCs w:val="44"/>
      <w:lang w:bidi="ar-SA"/>
    </w:rPr>
  </w:style>
  <w:style w:type="character" w:customStyle="1" w:styleId="TitleChar">
    <w:name w:val="Title Char"/>
    <w:basedOn w:val="DefaultParagraphFont"/>
    <w:link w:val="Title"/>
    <w:rsid w:val="00B301A6"/>
    <w:rPr>
      <w:rFonts w:ascii="Times New Roman" w:eastAsia="Times New Roman" w:hAnsi="Times New Roman" w:cs="B Davat"/>
      <w:b/>
      <w:bCs/>
      <w:sz w:val="46"/>
      <w:szCs w:val="44"/>
      <w:lang w:bidi="ar-SA"/>
    </w:rPr>
  </w:style>
  <w:style w:type="paragraph" w:styleId="Subtitle">
    <w:name w:val="Subtitle"/>
    <w:basedOn w:val="Normal"/>
    <w:link w:val="SubtitleChar"/>
    <w:qFormat/>
    <w:rsid w:val="00B301A6"/>
    <w:pPr>
      <w:spacing w:after="0" w:line="288" w:lineRule="auto"/>
      <w:ind w:left="288"/>
      <w:jc w:val="center"/>
    </w:pPr>
    <w:rPr>
      <w:rFonts w:ascii="Times New Roman" w:eastAsia="Times New Roman" w:hAnsi="Times New Roman" w:cs="B Traffic"/>
      <w:b/>
      <w:bCs/>
      <w:sz w:val="34"/>
      <w:szCs w:val="32"/>
      <w:lang w:bidi="ar-SA"/>
    </w:rPr>
  </w:style>
  <w:style w:type="character" w:customStyle="1" w:styleId="SubtitleChar">
    <w:name w:val="Subtitle Char"/>
    <w:basedOn w:val="DefaultParagraphFont"/>
    <w:link w:val="Subtitle"/>
    <w:rsid w:val="00B301A6"/>
    <w:rPr>
      <w:rFonts w:ascii="Times New Roman" w:eastAsia="Times New Roman" w:hAnsi="Times New Roman" w:cs="B Traffic"/>
      <w:b/>
      <w:bCs/>
      <w:sz w:val="34"/>
      <w:szCs w:val="32"/>
      <w:lang w:bidi="ar-SA"/>
    </w:rPr>
  </w:style>
  <w:style w:type="table" w:styleId="TableGrid">
    <w:name w:val="Table Grid"/>
    <w:basedOn w:val="TableNormal"/>
    <w:uiPriority w:val="59"/>
    <w:rsid w:val="0090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Somayye</cp:lastModifiedBy>
  <cp:revision>6</cp:revision>
  <dcterms:created xsi:type="dcterms:W3CDTF">2013-11-13T07:32:00Z</dcterms:created>
  <dcterms:modified xsi:type="dcterms:W3CDTF">2016-12-11T05:27:00Z</dcterms:modified>
</cp:coreProperties>
</file>