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B8" w:rsidRPr="008775B8" w:rsidRDefault="008775B8" w:rsidP="008775B8">
      <w:pPr>
        <w:spacing w:after="0" w:line="240" w:lineRule="auto"/>
        <w:rPr>
          <w:rFonts w:ascii="Noteworthy-Light" w:eastAsia="Times New Roman" w:hAnsi="Noteworthy-Light" w:cs="Times New Roman"/>
          <w:sz w:val="23"/>
          <w:szCs w:val="23"/>
        </w:rPr>
      </w:pPr>
      <w:r w:rsidRPr="008775B8">
        <w:rPr>
          <w:rFonts w:ascii="Noteworthy-Light" w:eastAsia="Times New Roman" w:hAnsi="Noteworthy-Light" w:cs="Times New Roman"/>
          <w:sz w:val="23"/>
          <w:szCs w:val="23"/>
        </w:rPr>
        <w:t>INT ----- My whole approach to life is based on my religion.</w:t>
      </w:r>
    </w:p>
    <w:p w:rsidR="008775B8" w:rsidRPr="008775B8" w:rsidRDefault="008775B8" w:rsidP="008775B8">
      <w:pPr>
        <w:spacing w:after="0" w:line="240" w:lineRule="auto"/>
        <w:rPr>
          <w:rFonts w:ascii="Noteworthy-Light" w:eastAsia="Times New Roman" w:hAnsi="Noteworthy-Light" w:cs="Times New Roman"/>
          <w:sz w:val="23"/>
          <w:szCs w:val="23"/>
        </w:rPr>
      </w:pPr>
      <w:r w:rsidRPr="008775B8">
        <w:rPr>
          <w:rFonts w:ascii="Noteworthy-Light" w:eastAsia="Times New Roman" w:hAnsi="Noteworthy-Light" w:cs="Times New Roman"/>
          <w:sz w:val="23"/>
          <w:szCs w:val="23"/>
        </w:rPr>
        <w:t>Ext-Personal -----What religion offers me most is comfort in times of trouble and sorrow.</w:t>
      </w:r>
    </w:p>
    <w:p w:rsidR="008775B8" w:rsidRPr="008775B8" w:rsidRDefault="008775B8" w:rsidP="008775B8">
      <w:pPr>
        <w:spacing w:after="0" w:line="240" w:lineRule="auto"/>
        <w:rPr>
          <w:rFonts w:ascii="Noteworthy-Light" w:eastAsia="Times New Roman" w:hAnsi="Noteworthy-Light" w:cs="Times New Roman"/>
          <w:sz w:val="23"/>
          <w:szCs w:val="23"/>
        </w:rPr>
      </w:pPr>
      <w:r w:rsidRPr="008775B8">
        <w:rPr>
          <w:rFonts w:ascii="Noteworthy-Light" w:eastAsia="Times New Roman" w:hAnsi="Noteworthy-Light" w:cs="Times New Roman"/>
          <w:sz w:val="23"/>
          <w:szCs w:val="23"/>
        </w:rPr>
        <w:t>Ext-Social ---- I go to activities associated with my religion mainly because I enjoy seeing people I know there.</w:t>
      </w:r>
    </w:p>
    <w:p w:rsidR="0059721E" w:rsidRDefault="0059721E" w:rsidP="008775B8">
      <w:pPr>
        <w:bidi/>
      </w:pPr>
    </w:p>
    <w:p w:rsidR="008775B8" w:rsidRDefault="008775B8" w:rsidP="008775B8">
      <w:pPr>
        <w:bidi/>
      </w:pPr>
    </w:p>
    <w:p w:rsidR="008775B8" w:rsidRDefault="008775B8" w:rsidP="008775B8">
      <w:pPr>
        <w:bidi/>
        <w:jc w:val="lowKashida"/>
        <w:rPr>
          <w:rFonts w:cs="B Lotus"/>
          <w:color w:val="333333"/>
          <w:sz w:val="24"/>
          <w:szCs w:val="24"/>
          <w:rtl/>
        </w:rPr>
      </w:pPr>
      <w:r w:rsidRPr="008775B8">
        <w:rPr>
          <w:rFonts w:cs="B Lotus" w:hint="cs"/>
          <w:b/>
          <w:bCs/>
          <w:color w:val="333333"/>
          <w:sz w:val="24"/>
          <w:szCs w:val="24"/>
          <w:rtl/>
        </w:rPr>
        <w:t xml:space="preserve">عبارات 1-3: </w:t>
      </w:r>
      <w:r w:rsidRPr="008775B8">
        <w:rPr>
          <w:rFonts w:cs="B Lotus" w:hint="cs"/>
          <w:color w:val="333333"/>
          <w:sz w:val="24"/>
          <w:szCs w:val="24"/>
          <w:rtl/>
        </w:rPr>
        <w:t>در اين قسمت مايل به دانستن باورهاي شما در خصوص عبارات زير هستيم. هر عبارت را به دقت بخوانيد و پاسخ</w:t>
      </w:r>
      <w:r w:rsidRPr="008775B8">
        <w:rPr>
          <w:rFonts w:cs="B Lotus"/>
          <w:color w:val="333333"/>
          <w:sz w:val="24"/>
          <w:szCs w:val="24"/>
          <w:rtl/>
        </w:rPr>
        <w:softHyphen/>
      </w:r>
      <w:r w:rsidRPr="008775B8">
        <w:rPr>
          <w:rFonts w:cs="B Lotus" w:hint="cs"/>
          <w:color w:val="333333"/>
          <w:sz w:val="24"/>
          <w:szCs w:val="24"/>
          <w:rtl/>
        </w:rPr>
        <w:t>هاي خود به هر سوال را در پاسخ</w:t>
      </w:r>
      <w:r w:rsidRPr="008775B8">
        <w:rPr>
          <w:rFonts w:cs="B Lotus" w:hint="cs"/>
          <w:color w:val="333333"/>
          <w:sz w:val="24"/>
          <w:szCs w:val="24"/>
          <w:rtl/>
        </w:rPr>
        <w:softHyphen/>
        <w:t>نامه مشخص کنيد.</w:t>
      </w:r>
    </w:p>
    <w:tbl>
      <w:tblPr>
        <w:tblStyle w:val="TableGrid"/>
        <w:bidiVisual/>
        <w:tblW w:w="10429" w:type="dxa"/>
        <w:tblLook w:val="04A0" w:firstRow="1" w:lastRow="0" w:firstColumn="1" w:lastColumn="0" w:noHBand="0" w:noVBand="1"/>
      </w:tblPr>
      <w:tblGrid>
        <w:gridCol w:w="1357"/>
        <w:gridCol w:w="740"/>
        <w:gridCol w:w="850"/>
        <w:gridCol w:w="851"/>
        <w:gridCol w:w="992"/>
        <w:gridCol w:w="992"/>
        <w:gridCol w:w="992"/>
        <w:gridCol w:w="851"/>
        <w:gridCol w:w="1134"/>
        <w:gridCol w:w="1670"/>
      </w:tblGrid>
      <w:tr w:rsidR="00586A41" w:rsidTr="00586A41">
        <w:trPr>
          <w:trHeight w:val="340"/>
        </w:trPr>
        <w:tc>
          <w:tcPr>
            <w:tcW w:w="1357" w:type="dxa"/>
          </w:tcPr>
          <w:p w:rsidR="00586A41" w:rsidRPr="00DB4059" w:rsidRDefault="00586A41" w:rsidP="00DB4059">
            <w:pPr>
              <w:pStyle w:val="ListParagraph"/>
              <w:bidi/>
              <w:ind w:left="0" w:right="-312"/>
              <w:rPr>
                <w:rFonts w:cs="B Lotus"/>
                <w:color w:val="333333"/>
                <w:sz w:val="24"/>
                <w:szCs w:val="24"/>
                <w:rtl/>
              </w:rPr>
            </w:pPr>
            <w:r>
              <w:rPr>
                <w:rFonts w:cs="B Lotus" w:hint="cs"/>
                <w:color w:val="333333"/>
                <w:sz w:val="24"/>
                <w:szCs w:val="24"/>
                <w:rtl/>
              </w:rPr>
              <w:t>1.کاملا مخالفم</w:t>
            </w:r>
          </w:p>
        </w:tc>
        <w:tc>
          <w:tcPr>
            <w:tcW w:w="740" w:type="dxa"/>
          </w:tcPr>
          <w:p w:rsidR="00586A41" w:rsidRDefault="00586A41" w:rsidP="00DB4059">
            <w:pPr>
              <w:bidi/>
              <w:ind w:hanging="360"/>
              <w:jc w:val="center"/>
              <w:rPr>
                <w:rFonts w:cs="B Lotus"/>
                <w:color w:val="333333"/>
                <w:sz w:val="24"/>
                <w:szCs w:val="24"/>
                <w:rtl/>
              </w:rPr>
            </w:pPr>
            <w:r>
              <w:rPr>
                <w:rFonts w:cs="B Lotus" w:hint="cs"/>
                <w:color w:val="333333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586A41" w:rsidRDefault="00586A41" w:rsidP="00DB4059">
            <w:pPr>
              <w:bidi/>
              <w:ind w:hanging="360"/>
              <w:jc w:val="center"/>
              <w:rPr>
                <w:rFonts w:cs="B Lotus"/>
                <w:color w:val="333333"/>
                <w:sz w:val="24"/>
                <w:szCs w:val="24"/>
                <w:rtl/>
              </w:rPr>
            </w:pPr>
            <w:r>
              <w:rPr>
                <w:rFonts w:cs="B Lotus" w:hint="cs"/>
                <w:color w:val="333333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:rsidR="00586A41" w:rsidRDefault="00586A41" w:rsidP="00DB4059">
            <w:pPr>
              <w:bidi/>
              <w:ind w:hanging="360"/>
              <w:jc w:val="center"/>
              <w:rPr>
                <w:rFonts w:cs="B Lotus"/>
                <w:color w:val="333333"/>
                <w:sz w:val="24"/>
                <w:szCs w:val="24"/>
                <w:rtl/>
              </w:rPr>
            </w:pPr>
            <w:r>
              <w:rPr>
                <w:rFonts w:cs="B Lotus" w:hint="cs"/>
                <w:color w:val="333333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586A41" w:rsidRDefault="00586A41" w:rsidP="00DB4059">
            <w:pPr>
              <w:bidi/>
              <w:ind w:hanging="360"/>
              <w:jc w:val="center"/>
              <w:rPr>
                <w:rFonts w:cs="B Lotus"/>
                <w:color w:val="333333"/>
                <w:sz w:val="24"/>
                <w:szCs w:val="24"/>
                <w:rtl/>
              </w:rPr>
            </w:pPr>
            <w:r>
              <w:rPr>
                <w:rFonts w:cs="B Lotus" w:hint="cs"/>
                <w:color w:val="333333"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</w:tcPr>
          <w:p w:rsidR="00586A41" w:rsidRDefault="00586A41" w:rsidP="00DB4059">
            <w:pPr>
              <w:bidi/>
              <w:ind w:hanging="360"/>
              <w:jc w:val="center"/>
              <w:rPr>
                <w:rFonts w:cs="B Lotus"/>
                <w:color w:val="333333"/>
                <w:sz w:val="24"/>
                <w:szCs w:val="24"/>
                <w:rtl/>
              </w:rPr>
            </w:pPr>
            <w:r>
              <w:rPr>
                <w:rFonts w:cs="B Lotus" w:hint="cs"/>
                <w:color w:val="333333"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</w:tcPr>
          <w:p w:rsidR="00586A41" w:rsidRDefault="00586A41" w:rsidP="00DB4059">
            <w:pPr>
              <w:bidi/>
              <w:ind w:hanging="360"/>
              <w:jc w:val="center"/>
              <w:rPr>
                <w:rFonts w:cs="B Lotus"/>
                <w:color w:val="333333"/>
                <w:sz w:val="24"/>
                <w:szCs w:val="24"/>
                <w:rtl/>
              </w:rPr>
            </w:pPr>
            <w:r>
              <w:rPr>
                <w:rFonts w:cs="B Lotus" w:hint="cs"/>
                <w:color w:val="333333"/>
                <w:sz w:val="24"/>
                <w:szCs w:val="24"/>
                <w:rtl/>
              </w:rPr>
              <w:t>7</w:t>
            </w:r>
          </w:p>
        </w:tc>
        <w:tc>
          <w:tcPr>
            <w:tcW w:w="851" w:type="dxa"/>
          </w:tcPr>
          <w:p w:rsidR="00586A41" w:rsidRDefault="00586A41" w:rsidP="00586A41">
            <w:pPr>
              <w:bidi/>
              <w:jc w:val="center"/>
              <w:rPr>
                <w:rFonts w:cs="B Lotus"/>
                <w:color w:val="333333"/>
                <w:sz w:val="24"/>
                <w:szCs w:val="24"/>
                <w:rtl/>
              </w:rPr>
            </w:pPr>
            <w:r>
              <w:rPr>
                <w:rFonts w:cs="B Lotus" w:hint="cs"/>
                <w:color w:val="333333"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</w:tcPr>
          <w:p w:rsidR="00586A41" w:rsidRDefault="00586A41" w:rsidP="00586A41">
            <w:pPr>
              <w:bidi/>
              <w:jc w:val="center"/>
              <w:rPr>
                <w:rFonts w:cs="B Lotus"/>
                <w:color w:val="333333"/>
                <w:sz w:val="24"/>
                <w:szCs w:val="24"/>
                <w:rtl/>
              </w:rPr>
            </w:pPr>
            <w:r>
              <w:rPr>
                <w:rFonts w:cs="B Lotus" w:hint="cs"/>
                <w:color w:val="333333"/>
                <w:sz w:val="24"/>
                <w:szCs w:val="24"/>
                <w:rtl/>
              </w:rPr>
              <w:t>9</w:t>
            </w:r>
            <w:bookmarkStart w:id="0" w:name="_GoBack"/>
            <w:bookmarkEnd w:id="0"/>
          </w:p>
        </w:tc>
        <w:tc>
          <w:tcPr>
            <w:tcW w:w="1670" w:type="dxa"/>
          </w:tcPr>
          <w:p w:rsidR="00586A41" w:rsidRDefault="00586A41" w:rsidP="00586A41">
            <w:pPr>
              <w:bidi/>
              <w:jc w:val="center"/>
              <w:rPr>
                <w:rFonts w:cs="B Lotus"/>
                <w:color w:val="333333"/>
                <w:sz w:val="24"/>
                <w:szCs w:val="24"/>
                <w:rtl/>
              </w:rPr>
            </w:pPr>
            <w:r>
              <w:rPr>
                <w:rFonts w:cs="B Lotus" w:hint="cs"/>
                <w:color w:val="333333"/>
                <w:sz w:val="24"/>
                <w:szCs w:val="24"/>
                <w:rtl/>
              </w:rPr>
              <w:t>10</w:t>
            </w:r>
            <w:r>
              <w:rPr>
                <w:rFonts w:cs="B Lotus" w:hint="cs"/>
                <w:color w:val="333333"/>
                <w:sz w:val="24"/>
                <w:szCs w:val="24"/>
                <w:rtl/>
              </w:rPr>
              <w:t>. کاملا موافقم</w:t>
            </w:r>
          </w:p>
        </w:tc>
      </w:tr>
    </w:tbl>
    <w:p w:rsidR="00DB4059" w:rsidRPr="008775B8" w:rsidRDefault="00DB4059" w:rsidP="00DB4059">
      <w:pPr>
        <w:bidi/>
        <w:jc w:val="lowKashida"/>
        <w:rPr>
          <w:rFonts w:cs="B Lotus"/>
          <w:color w:val="333333"/>
          <w:sz w:val="24"/>
          <w:szCs w:val="24"/>
        </w:rPr>
      </w:pPr>
    </w:p>
    <w:p w:rsidR="008775B8" w:rsidRPr="00E22B5F" w:rsidRDefault="008775B8" w:rsidP="00E22B5F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Lotus"/>
          <w:sz w:val="28"/>
          <w:szCs w:val="28"/>
          <w:rtl/>
        </w:rPr>
      </w:pPr>
      <w:r w:rsidRPr="00E22B5F">
        <w:rPr>
          <w:rFonts w:cs="B Lotus" w:hint="cs"/>
          <w:sz w:val="28"/>
          <w:szCs w:val="28"/>
          <w:rtl/>
        </w:rPr>
        <w:t>تمامي ديد من به زندگي بر  پايه‌ي دينم است.</w:t>
      </w:r>
    </w:p>
    <w:p w:rsidR="008775B8" w:rsidRPr="00E22B5F" w:rsidRDefault="008775B8" w:rsidP="00E22B5F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Lotus"/>
          <w:sz w:val="28"/>
          <w:szCs w:val="28"/>
          <w:rtl/>
          <w:lang w:bidi="fa-IR"/>
        </w:rPr>
      </w:pPr>
      <w:r w:rsidRPr="00E22B5F">
        <w:rPr>
          <w:rFonts w:ascii="Arial Black" w:hAnsi="Arial Black" w:cs="B Lotus"/>
          <w:sz w:val="28"/>
          <w:szCs w:val="28"/>
          <w:rtl/>
        </w:rPr>
        <w:t>آنچه دين بيش از هر چيزي به من مي</w:t>
      </w:r>
      <w:r w:rsidRPr="00E22B5F">
        <w:rPr>
          <w:rFonts w:ascii="Arial Black" w:hAnsi="Arial Black" w:cs="B Lotus" w:hint="eastAsia"/>
          <w:sz w:val="28"/>
          <w:szCs w:val="28"/>
          <w:rtl/>
        </w:rPr>
        <w:t>‌</w:t>
      </w:r>
      <w:r w:rsidRPr="00E22B5F">
        <w:rPr>
          <w:rFonts w:ascii="Arial Black" w:hAnsi="Arial Black" w:cs="B Lotus"/>
          <w:sz w:val="28"/>
          <w:szCs w:val="28"/>
          <w:rtl/>
        </w:rPr>
        <w:t xml:space="preserve">دهد، آسايش </w:t>
      </w:r>
      <w:r w:rsidRPr="00E22B5F">
        <w:rPr>
          <w:rFonts w:ascii="Arial Black" w:hAnsi="Arial Black" w:cs="B Lotus" w:hint="cs"/>
          <w:sz w:val="28"/>
          <w:szCs w:val="28"/>
          <w:rtl/>
        </w:rPr>
        <w:t>در هنگام</w:t>
      </w:r>
      <w:r w:rsidRPr="00E22B5F">
        <w:rPr>
          <w:rFonts w:ascii="Arial Black" w:hAnsi="Arial Black" w:cs="B Lotus"/>
          <w:sz w:val="28"/>
          <w:szCs w:val="28"/>
          <w:rtl/>
        </w:rPr>
        <w:t xml:space="preserve"> </w:t>
      </w:r>
      <w:r w:rsidRPr="00E22B5F">
        <w:rPr>
          <w:rFonts w:ascii="Arial Black" w:hAnsi="Arial Black" w:cs="B Lotus" w:hint="cs"/>
          <w:sz w:val="28"/>
          <w:szCs w:val="28"/>
          <w:rtl/>
        </w:rPr>
        <w:t>سختي و غمگيني</w:t>
      </w:r>
      <w:r w:rsidRPr="00E22B5F">
        <w:rPr>
          <w:rFonts w:ascii="Arial Black" w:hAnsi="Arial Black" w:cs="B Lotus"/>
          <w:sz w:val="28"/>
          <w:szCs w:val="28"/>
          <w:rtl/>
        </w:rPr>
        <w:t xml:space="preserve"> است</w:t>
      </w:r>
      <w:r w:rsidRPr="00E22B5F">
        <w:rPr>
          <w:rFonts w:ascii="Arial Black" w:hAnsi="Arial Black" w:cs="B Lotus" w:hint="cs"/>
          <w:sz w:val="28"/>
          <w:szCs w:val="28"/>
          <w:rtl/>
        </w:rPr>
        <w:t>.</w:t>
      </w:r>
    </w:p>
    <w:p w:rsidR="008775B8" w:rsidRPr="00E22B5F" w:rsidRDefault="008775B8" w:rsidP="00E22B5F">
      <w:pPr>
        <w:pStyle w:val="ListParagraph"/>
        <w:numPr>
          <w:ilvl w:val="0"/>
          <w:numId w:val="2"/>
        </w:numPr>
        <w:bidi/>
        <w:rPr>
          <w:rFonts w:cs="B Lotus"/>
          <w:sz w:val="28"/>
          <w:szCs w:val="28"/>
        </w:rPr>
      </w:pPr>
      <w:r w:rsidRPr="00E22B5F">
        <w:rPr>
          <w:rFonts w:cs="B Lotus" w:hint="cs"/>
          <w:sz w:val="28"/>
          <w:szCs w:val="28"/>
          <w:rtl/>
        </w:rPr>
        <w:t>اغلب به خاطر اين به مسجد يا محافل مذهبي مي‌روم، چون در آنجا از ديدن آدم</w:t>
      </w:r>
      <w:r w:rsidRPr="00E22B5F">
        <w:rPr>
          <w:rFonts w:cs="B Lotus" w:hint="eastAsia"/>
          <w:sz w:val="28"/>
          <w:szCs w:val="28"/>
          <w:rtl/>
        </w:rPr>
        <w:t>‌</w:t>
      </w:r>
      <w:r w:rsidRPr="00E22B5F">
        <w:rPr>
          <w:rFonts w:cs="B Lotus" w:hint="cs"/>
          <w:sz w:val="28"/>
          <w:szCs w:val="28"/>
          <w:rtl/>
        </w:rPr>
        <w:t>هايي که مي‌شناسمشان، لذت مي‌برم.</w:t>
      </w:r>
    </w:p>
    <w:p w:rsidR="00E22B5F" w:rsidRDefault="00E22B5F" w:rsidP="00E22B5F">
      <w:pPr>
        <w:bidi/>
        <w:jc w:val="lowKashida"/>
        <w:rPr>
          <w:rFonts w:cs="B Nazanin"/>
          <w:rtl/>
        </w:rPr>
      </w:pPr>
    </w:p>
    <w:p w:rsidR="00E22B5F" w:rsidRPr="001E6FA9" w:rsidRDefault="00E22B5F" w:rsidP="00E22B5F">
      <w:pPr>
        <w:bidi/>
        <w:jc w:val="lowKashida"/>
        <w:rPr>
          <w:rFonts w:cs="B Nazanin"/>
          <w:rtl/>
        </w:rPr>
      </w:pPr>
      <w:r w:rsidRPr="001E6FA9">
        <w:rPr>
          <w:rFonts w:cs="Lotus" w:hint="cs"/>
          <w:b/>
          <w:bCs/>
          <w:rtl/>
        </w:rPr>
        <w:t>٭</w:t>
      </w:r>
      <w:r w:rsidRPr="001E6FA9">
        <w:rPr>
          <w:rFonts w:cs="B Nazanin" w:hint="cs"/>
          <w:rtl/>
        </w:rPr>
        <w:t xml:space="preserve"> </w:t>
      </w:r>
      <w:r w:rsidRPr="001E6FA9">
        <w:rPr>
          <w:rFonts w:cs="B Nazanin" w:hint="cs"/>
          <w:b/>
          <w:bCs/>
          <w:rtl/>
        </w:rPr>
        <w:t>دروني</w:t>
      </w:r>
      <w:r w:rsidRPr="001E6FA9">
        <w:rPr>
          <w:rFonts w:cs="B Nazanin"/>
          <w:b/>
          <w:bCs/>
          <w:sz w:val="20"/>
          <w:szCs w:val="20"/>
          <w:rtl/>
        </w:rPr>
        <w:t>(</w:t>
      </w:r>
      <w:r w:rsidRPr="001E6FA9">
        <w:rPr>
          <w:rFonts w:cs="B Nazanin"/>
          <w:b/>
          <w:bCs/>
          <w:sz w:val="20"/>
          <w:szCs w:val="20"/>
        </w:rPr>
        <w:t xml:space="preserve"> (Intrinsic/I</w:t>
      </w:r>
      <w:r w:rsidRPr="001E6FA9">
        <w:rPr>
          <w:rFonts w:cs="B Nazanin" w:hint="cs"/>
          <w:b/>
          <w:bCs/>
          <w:rtl/>
        </w:rPr>
        <w:t xml:space="preserve">: </w:t>
      </w:r>
      <w:r w:rsidRPr="001E6FA9">
        <w:rPr>
          <w:rFonts w:cs="B Nazanin" w:hint="cs"/>
          <w:rtl/>
        </w:rPr>
        <w:t>1</w:t>
      </w:r>
    </w:p>
    <w:p w:rsidR="00E22B5F" w:rsidRPr="001E6FA9" w:rsidRDefault="00E22B5F" w:rsidP="00E22B5F">
      <w:pPr>
        <w:bidi/>
        <w:jc w:val="lowKashida"/>
        <w:rPr>
          <w:rFonts w:cs="B Nazanin"/>
          <w:rtl/>
        </w:rPr>
      </w:pPr>
      <w:r w:rsidRPr="001E6FA9">
        <w:rPr>
          <w:rFonts w:cs="Lotus" w:hint="cs"/>
          <w:b/>
          <w:bCs/>
          <w:rtl/>
        </w:rPr>
        <w:t>٭</w:t>
      </w:r>
      <w:r w:rsidRPr="001E6FA9">
        <w:rPr>
          <w:rFonts w:cs="B Nazanin" w:hint="cs"/>
          <w:b/>
          <w:bCs/>
          <w:rtl/>
        </w:rPr>
        <w:t xml:space="preserve"> بيروني/ فردی</w:t>
      </w:r>
      <w:r w:rsidRPr="001E6FA9">
        <w:rPr>
          <w:rFonts w:cs="B Nazanin"/>
          <w:b/>
          <w:bCs/>
          <w:sz w:val="21"/>
          <w:szCs w:val="21"/>
        </w:rPr>
        <w:t>(Extrinsic/Ep)</w:t>
      </w:r>
      <w:r w:rsidRPr="001E6FA9">
        <w:rPr>
          <w:rFonts w:cs="B Nazanin"/>
          <w:sz w:val="21"/>
          <w:szCs w:val="21"/>
        </w:rPr>
        <w:t xml:space="preserve"> </w:t>
      </w:r>
      <w:r w:rsidRPr="001E6FA9">
        <w:rPr>
          <w:rFonts w:cs="B Nazanin" w:hint="cs"/>
          <w:sz w:val="21"/>
          <w:szCs w:val="21"/>
          <w:rtl/>
        </w:rPr>
        <w:t xml:space="preserve"> :</w:t>
      </w:r>
      <w:r>
        <w:rPr>
          <w:rFonts w:cs="B Nazanin" w:hint="cs"/>
          <w:rtl/>
        </w:rPr>
        <w:t xml:space="preserve"> 2</w:t>
      </w:r>
      <w:r w:rsidRPr="001E6FA9">
        <w:rPr>
          <w:rFonts w:cs="B Nazanin"/>
          <w:sz w:val="21"/>
          <w:szCs w:val="21"/>
        </w:rPr>
        <w:tab/>
      </w:r>
    </w:p>
    <w:p w:rsidR="00E22B5F" w:rsidRPr="001E6FA9" w:rsidRDefault="00E22B5F" w:rsidP="00E22B5F">
      <w:pPr>
        <w:bidi/>
        <w:jc w:val="lowKashida"/>
        <w:rPr>
          <w:rFonts w:cs="B Nazanin"/>
          <w:sz w:val="21"/>
          <w:szCs w:val="21"/>
        </w:rPr>
      </w:pPr>
      <w:r w:rsidRPr="001E6FA9">
        <w:rPr>
          <w:rFonts w:cs="Lotus" w:hint="cs"/>
          <w:b/>
          <w:bCs/>
          <w:rtl/>
        </w:rPr>
        <w:t>٭</w:t>
      </w:r>
      <w:r w:rsidRPr="001E6FA9">
        <w:rPr>
          <w:rFonts w:cs="B Nazanin" w:hint="cs"/>
          <w:b/>
          <w:bCs/>
          <w:rtl/>
        </w:rPr>
        <w:t xml:space="preserve"> بيروني/ اجتماعی </w:t>
      </w:r>
      <w:r w:rsidRPr="001E6FA9">
        <w:rPr>
          <w:rFonts w:cs="B Nazanin"/>
          <w:b/>
          <w:bCs/>
          <w:sz w:val="20"/>
          <w:szCs w:val="20"/>
          <w:rtl/>
        </w:rPr>
        <w:t>(</w:t>
      </w:r>
      <w:r w:rsidRPr="001E6FA9">
        <w:rPr>
          <w:rFonts w:cs="B Nazanin"/>
          <w:b/>
          <w:bCs/>
          <w:sz w:val="20"/>
          <w:szCs w:val="20"/>
        </w:rPr>
        <w:t>(Extrinsic/</w:t>
      </w:r>
      <w:proofErr w:type="spellStart"/>
      <w:r w:rsidRPr="001E6FA9">
        <w:rPr>
          <w:rFonts w:cs="B Nazanin"/>
          <w:b/>
          <w:bCs/>
          <w:sz w:val="20"/>
          <w:szCs w:val="20"/>
        </w:rPr>
        <w:t>Es</w:t>
      </w:r>
      <w:proofErr w:type="spellEnd"/>
      <w:r w:rsidRPr="001E6FA9">
        <w:rPr>
          <w:rFonts w:cs="B Nazanin" w:hint="cs"/>
          <w:rtl/>
        </w:rPr>
        <w:t xml:space="preserve"> : </w:t>
      </w:r>
      <w:r>
        <w:rPr>
          <w:rFonts w:cs="B Nazanin" w:hint="cs"/>
          <w:rtl/>
        </w:rPr>
        <w:t>3</w:t>
      </w:r>
    </w:p>
    <w:p w:rsidR="00E22B5F" w:rsidRDefault="00E22B5F" w:rsidP="00E22B5F">
      <w:pPr>
        <w:bidi/>
        <w:jc w:val="lowKashida"/>
        <w:rPr>
          <w:rFonts w:cs="B Nazanin"/>
          <w:rtl/>
        </w:rPr>
      </w:pPr>
    </w:p>
    <w:p w:rsidR="00E22B5F" w:rsidRPr="001E6FA9" w:rsidRDefault="00E22B5F" w:rsidP="00E22B5F">
      <w:pPr>
        <w:bidi/>
        <w:jc w:val="lowKashida"/>
        <w:rPr>
          <w:rFonts w:cs="B Nazanin"/>
          <w:rtl/>
        </w:rPr>
      </w:pPr>
      <w:r>
        <w:rPr>
          <w:rFonts w:cs="B Nazanin" w:hint="cs"/>
          <w:rtl/>
        </w:rPr>
        <w:t>الف(1)     ه(5)</w:t>
      </w:r>
    </w:p>
    <w:p w:rsidR="008775B8" w:rsidRDefault="008775B8" w:rsidP="008775B8">
      <w:pPr>
        <w:bidi/>
        <w:rPr>
          <w:rtl/>
          <w:lang w:bidi="fa-IR"/>
        </w:rPr>
      </w:pPr>
    </w:p>
    <w:sectPr w:rsidR="00877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-Light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0C75"/>
    <w:multiLevelType w:val="hybridMultilevel"/>
    <w:tmpl w:val="48FC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443"/>
    <w:multiLevelType w:val="hybridMultilevel"/>
    <w:tmpl w:val="BA6A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3243"/>
    <w:multiLevelType w:val="hybridMultilevel"/>
    <w:tmpl w:val="668EBF92"/>
    <w:lvl w:ilvl="0" w:tplc="712E6D84">
      <w:start w:val="1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9D"/>
    <w:rsid w:val="00586A41"/>
    <w:rsid w:val="0059721E"/>
    <w:rsid w:val="008775B8"/>
    <w:rsid w:val="00985D9D"/>
    <w:rsid w:val="00DB4059"/>
    <w:rsid w:val="00E2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E08BEE-479E-4D63-B2D5-057BCF03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5F"/>
    <w:pPr>
      <w:ind w:left="720"/>
      <w:contextualSpacing/>
    </w:pPr>
  </w:style>
  <w:style w:type="table" w:styleId="TableGrid">
    <w:name w:val="Table Grid"/>
    <w:basedOn w:val="TableNormal"/>
    <w:uiPriority w:val="59"/>
    <w:rsid w:val="00DB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Somayye</cp:lastModifiedBy>
  <cp:revision>5</cp:revision>
  <dcterms:created xsi:type="dcterms:W3CDTF">2015-02-10T14:56:00Z</dcterms:created>
  <dcterms:modified xsi:type="dcterms:W3CDTF">2017-01-21T07:28:00Z</dcterms:modified>
</cp:coreProperties>
</file>